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9E" w:rsidRPr="00666A9E" w:rsidRDefault="007A5469" w:rsidP="00666A9E">
      <w:pPr>
        <w:spacing w:after="5" w:line="268" w:lineRule="auto"/>
        <w:ind w:left="182" w:right="0" w:firstLine="556"/>
      </w:pPr>
      <w:r w:rsidRPr="007A5469">
        <w:rPr>
          <w:noProof/>
        </w:rPr>
        <w:drawing>
          <wp:inline distT="0" distB="0" distL="0" distR="0">
            <wp:extent cx="5860055" cy="8667750"/>
            <wp:effectExtent l="0" t="0" r="7620" b="0"/>
            <wp:docPr id="1" name="Рисунок 1" descr="C:\Users\User\Pictures\2024-01-1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1-1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18" cy="867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E73" w:rsidRPr="007D6E73" w:rsidRDefault="007D6E73" w:rsidP="007D6E73">
      <w:pPr>
        <w:spacing w:line="259" w:lineRule="auto"/>
        <w:ind w:left="0" w:right="0" w:firstLine="0"/>
        <w:jc w:val="left"/>
        <w:rPr>
          <w:sz w:val="28"/>
        </w:rPr>
      </w:pPr>
    </w:p>
    <w:p w:rsidR="00B83FD7" w:rsidRDefault="007D6E73" w:rsidP="00666A9E">
      <w:pPr>
        <w:spacing w:line="259" w:lineRule="auto"/>
        <w:ind w:right="0" w:firstLine="0"/>
        <w:jc w:val="left"/>
      </w:pPr>
      <w:r>
        <w:rPr>
          <w:sz w:val="28"/>
        </w:rPr>
        <w:lastRenderedPageBreak/>
        <w:t xml:space="preserve"> </w:t>
      </w:r>
    </w:p>
    <w:p w:rsidR="007A5469" w:rsidRDefault="007A5469" w:rsidP="00B83FD7">
      <w:pPr>
        <w:pStyle w:val="2"/>
        <w:ind w:left="1793" w:right="10"/>
        <w:jc w:val="left"/>
      </w:pPr>
    </w:p>
    <w:p w:rsidR="001E7E2D" w:rsidRDefault="007A5469" w:rsidP="007A5469">
      <w:pPr>
        <w:pStyle w:val="2"/>
        <w:ind w:left="1793" w:right="10"/>
        <w:jc w:val="left"/>
      </w:pPr>
      <w:r>
        <w:t xml:space="preserve">       </w:t>
      </w:r>
      <w:r w:rsidR="007D6E73">
        <w:t>1.</w:t>
      </w:r>
      <w:r w:rsidR="007D6E73">
        <w:rPr>
          <w:rFonts w:ascii="Arial" w:eastAsia="Arial" w:hAnsi="Arial" w:cs="Arial"/>
        </w:rPr>
        <w:t xml:space="preserve"> </w:t>
      </w:r>
      <w:r w:rsidR="007D6E73">
        <w:t>Общие положения</w:t>
      </w:r>
    </w:p>
    <w:p w:rsidR="001E7E2D" w:rsidRDefault="007D6E73" w:rsidP="00B83FD7">
      <w:pPr>
        <w:spacing w:line="259" w:lineRule="auto"/>
        <w:ind w:left="0" w:right="0" w:firstLine="0"/>
        <w:jc w:val="left"/>
      </w:pPr>
      <w:r>
        <w:t xml:space="preserve"> </w:t>
      </w:r>
    </w:p>
    <w:p w:rsidR="001E7E2D" w:rsidRDefault="007D6E73" w:rsidP="00B83FD7">
      <w:pPr>
        <w:ind w:left="0" w:right="0"/>
      </w:pPr>
      <w:r>
        <w:t xml:space="preserve">1.1. Данное Положение разработано в соответствии с Федеральным законом № 273-ФЗ от 29.12.2012 «Об образовании в Российской Федерации» с изменениями от 4 августа 2023 года, </w:t>
      </w:r>
    </w:p>
    <w:p w:rsidR="001E7E2D" w:rsidRDefault="007D6E73" w:rsidP="00B83FD7">
      <w:pPr>
        <w:ind w:left="0" w:right="0" w:firstLine="0"/>
      </w:pPr>
      <w:r>
        <w:t xml:space="preserve">Декларацией о языках народов России «О языках народов Российской Федерации» от </w:t>
      </w:r>
    </w:p>
    <w:p w:rsidR="001E7E2D" w:rsidRDefault="007D6E73" w:rsidP="00B83FD7">
      <w:pPr>
        <w:ind w:left="0" w:right="0" w:firstLine="0"/>
      </w:pPr>
      <w:r>
        <w:t xml:space="preserve">25.10.1991 г. № 1807-1 с изменениями от 13 июня 2023 года, Законом Российской Федерации № 53-ФЗ от 01.06.2005 г. «О государственном языке Российской Федерации» с изменениями от 28 февраля 2023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а также Уставом дошкольного образовательного учреждения. </w:t>
      </w:r>
    </w:p>
    <w:p w:rsidR="001E7E2D" w:rsidRDefault="007D6E73" w:rsidP="00B83FD7">
      <w:pPr>
        <w:ind w:left="0" w:right="0"/>
      </w:pPr>
      <w:r>
        <w:t>1.2. Данное Положение определяет язык (языки) образования в Муниципальном бюджетном дошкольном образовательном учреждении</w:t>
      </w:r>
      <w:r w:rsidR="00B83FD7">
        <w:t xml:space="preserve"> детский сад № 3 «</w:t>
      </w:r>
      <w:proofErr w:type="spellStart"/>
      <w:r w:rsidR="00B83FD7">
        <w:t>Ивушка</w:t>
      </w:r>
      <w:proofErr w:type="spellEnd"/>
      <w:r w:rsidR="00B83FD7">
        <w:t>»</w:t>
      </w:r>
      <w:r>
        <w:t xml:space="preserve"> (далее – ДОУ),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1E7E2D" w:rsidRDefault="007D6E73" w:rsidP="00B83FD7">
      <w:pPr>
        <w:ind w:left="0" w:right="0"/>
      </w:pPr>
      <w:r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1E7E2D" w:rsidRDefault="007D6E73" w:rsidP="00B83FD7">
      <w:pPr>
        <w:ind w:left="0" w:right="0"/>
      </w:pPr>
      <w:r>
        <w:t xml:space="preserve">1.4. Настоящее Положение обязательно для исполнения всеми участниками образовательных отношений. </w:t>
      </w:r>
    </w:p>
    <w:p w:rsidR="001E7E2D" w:rsidRDefault="007D6E73" w:rsidP="00B83FD7">
      <w:pPr>
        <w:ind w:left="0" w:right="0"/>
      </w:pPr>
      <w:r>
        <w:t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</w:t>
      </w:r>
      <w:r w:rsidR="00666A9E">
        <w:t xml:space="preserve"> </w:t>
      </w:r>
      <w:r>
        <w:t xml:space="preserve">образующего народа, входящего в многонациональный союз равноправных народов Российской Федерации. </w:t>
      </w:r>
      <w:r>
        <w:rPr>
          <w:color w:val="FFFFFF"/>
          <w:sz w:val="2"/>
        </w:rPr>
        <w:t>Источник: https://ohra</w:t>
      </w:r>
      <w:r>
        <w:rPr>
          <w:color w:val="FFFFFF"/>
          <w:sz w:val="3"/>
          <w:vertAlign w:val="subscript"/>
        </w:rPr>
        <w:t xml:space="preserve">na-tryda.com/n </w:t>
      </w:r>
      <w:proofErr w:type="spellStart"/>
      <w:r>
        <w:rPr>
          <w:color w:val="FFFFFF"/>
          <w:sz w:val="3"/>
          <w:vertAlign w:val="subscript"/>
        </w:rPr>
        <w:t>ode</w:t>
      </w:r>
      <w:proofErr w:type="spellEnd"/>
      <w:r>
        <w:rPr>
          <w:color w:val="FFFFFF"/>
          <w:sz w:val="3"/>
          <w:vertAlign w:val="subscript"/>
        </w:rPr>
        <w:t>/4019</w:t>
      </w:r>
      <w:r>
        <w:t xml:space="preserve"> </w:t>
      </w:r>
    </w:p>
    <w:p w:rsidR="001E7E2D" w:rsidRDefault="007D6E73" w:rsidP="00B83FD7">
      <w:pPr>
        <w:ind w:left="0" w:right="0"/>
      </w:pPr>
      <w:r>
        <w:t xml:space="preserve">1.6. ДОУ обеспечивает открытость и доступность информации о языке образования и порядке организации изучения родных языков. </w:t>
      </w:r>
    </w:p>
    <w:p w:rsidR="001E7E2D" w:rsidRDefault="007D6E73" w:rsidP="00B83FD7">
      <w:pPr>
        <w:spacing w:after="5" w:line="259" w:lineRule="auto"/>
        <w:ind w:left="0" w:right="0" w:firstLine="0"/>
        <w:jc w:val="left"/>
      </w:pPr>
      <w:r>
        <w:t xml:space="preserve"> </w:t>
      </w:r>
    </w:p>
    <w:p w:rsidR="001E7E2D" w:rsidRDefault="00B83FD7" w:rsidP="00B83FD7">
      <w:pPr>
        <w:spacing w:line="259" w:lineRule="auto"/>
        <w:ind w:left="1843" w:right="0" w:firstLine="0"/>
        <w:jc w:val="left"/>
      </w:pPr>
      <w:r>
        <w:rPr>
          <w:b/>
        </w:rPr>
        <w:t>2.</w:t>
      </w:r>
      <w:r w:rsidR="007D6E73">
        <w:rPr>
          <w:b/>
        </w:rPr>
        <w:t>Требования к языкам при осуществлении образовательной деятельности</w:t>
      </w:r>
    </w:p>
    <w:p w:rsidR="001E7E2D" w:rsidRDefault="007D6E73" w:rsidP="00B83FD7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E7E2D" w:rsidRDefault="00666A9E" w:rsidP="00B83FD7">
      <w:pPr>
        <w:ind w:left="0" w:right="0" w:firstLine="0"/>
        <w:jc w:val="left"/>
      </w:pPr>
      <w:r>
        <w:t xml:space="preserve">2.1. </w:t>
      </w:r>
      <w:r w:rsidR="007D6E73">
        <w:t xml:space="preserve"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 </w:t>
      </w:r>
    </w:p>
    <w:p w:rsidR="001E7E2D" w:rsidRDefault="00666A9E" w:rsidP="00666A9E">
      <w:pPr>
        <w:ind w:left="0" w:right="0" w:firstLine="0"/>
        <w:jc w:val="left"/>
      </w:pPr>
      <w:r>
        <w:t xml:space="preserve">2.2. </w:t>
      </w:r>
      <w:r w:rsidR="007D6E73">
        <w:t xml:space="preserve">В ДОУ образовательная деятельность осуществляется на государственном языке Российской Федерации в соответствии с Уставом ДОУ. </w:t>
      </w:r>
    </w:p>
    <w:p w:rsidR="001E7E2D" w:rsidRDefault="00666A9E" w:rsidP="00666A9E">
      <w:pPr>
        <w:ind w:left="0" w:right="0" w:firstLine="0"/>
        <w:jc w:val="left"/>
      </w:pPr>
      <w:r>
        <w:t xml:space="preserve">2.3. </w:t>
      </w:r>
      <w:r w:rsidR="007D6E73"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 </w:t>
      </w:r>
    </w:p>
    <w:p w:rsidR="001E7E2D" w:rsidRDefault="00666A9E" w:rsidP="00666A9E">
      <w:pPr>
        <w:ind w:left="0" w:right="0" w:firstLine="0"/>
        <w:jc w:val="left"/>
      </w:pPr>
      <w:r>
        <w:t xml:space="preserve">2.4. </w:t>
      </w:r>
      <w:r w:rsidR="007D6E73">
        <w:t xml:space="preserve">В ДОУ создаются условия для изучения русского языка, как государственного языка Российской Федерации. </w:t>
      </w:r>
    </w:p>
    <w:p w:rsidR="001E7E2D" w:rsidRDefault="00666A9E" w:rsidP="00666A9E">
      <w:pPr>
        <w:ind w:left="0" w:right="0" w:firstLine="0"/>
        <w:jc w:val="left"/>
      </w:pPr>
      <w:r>
        <w:t xml:space="preserve">2.5. </w:t>
      </w:r>
      <w:r w:rsidR="007D6E73">
        <w:t xml:space="preserve">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федеральной основной образовательной программой дошкольного образования.  </w:t>
      </w:r>
    </w:p>
    <w:p w:rsidR="001E7E2D" w:rsidRDefault="00666A9E" w:rsidP="00666A9E">
      <w:pPr>
        <w:spacing w:after="31"/>
        <w:ind w:left="0" w:right="0" w:firstLine="0"/>
        <w:jc w:val="left"/>
      </w:pPr>
      <w:r>
        <w:t xml:space="preserve">2.6. </w:t>
      </w:r>
      <w:r w:rsidR="007D6E73">
        <w:t xml:space="preserve">В ДОУ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ДОУ. </w:t>
      </w:r>
    </w:p>
    <w:p w:rsidR="001E7E2D" w:rsidRDefault="007D6E73" w:rsidP="00B83FD7">
      <w:pPr>
        <w:spacing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1E7E2D" w:rsidRDefault="007D6E73" w:rsidP="00234158">
      <w:pPr>
        <w:spacing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1E7E2D" w:rsidRDefault="00076ED5" w:rsidP="00B83FD7">
      <w:pPr>
        <w:pStyle w:val="2"/>
        <w:ind w:left="1793"/>
        <w:jc w:val="left"/>
      </w:pPr>
      <w:r>
        <w:t xml:space="preserve">  </w:t>
      </w:r>
      <w:r w:rsidR="007D6E73">
        <w:t>3.</w:t>
      </w:r>
      <w:r w:rsidR="007D6E73">
        <w:rPr>
          <w:rFonts w:ascii="Arial" w:eastAsia="Arial" w:hAnsi="Arial" w:cs="Arial"/>
        </w:rPr>
        <w:t xml:space="preserve"> </w:t>
      </w:r>
      <w:r w:rsidR="007D6E73">
        <w:t xml:space="preserve">Ведение образовательной деятельности </w:t>
      </w:r>
    </w:p>
    <w:p w:rsidR="001E7E2D" w:rsidRDefault="007D6E73">
      <w:pPr>
        <w:spacing w:line="259" w:lineRule="auto"/>
        <w:ind w:left="2148" w:right="0" w:firstLine="0"/>
        <w:jc w:val="left"/>
      </w:pPr>
      <w:r>
        <w:rPr>
          <w:b/>
        </w:rPr>
        <w:t xml:space="preserve"> </w:t>
      </w:r>
    </w:p>
    <w:p w:rsidR="001E7E2D" w:rsidRDefault="007D6E73" w:rsidP="00B83FD7">
      <w:pPr>
        <w:ind w:left="0" w:right="0" w:firstLine="0"/>
      </w:pPr>
      <w:r>
        <w:t xml:space="preserve">3.1. В ДОУ образовательная деятельность осуществляется на государственном русском языке. </w:t>
      </w:r>
    </w:p>
    <w:p w:rsidR="001E7E2D" w:rsidRDefault="007D6E73" w:rsidP="00B83FD7">
      <w:pPr>
        <w:ind w:left="0" w:right="0" w:firstLine="0"/>
      </w:pPr>
      <w:r>
        <w:t xml:space="preserve">3.2. Преподавание и изучение русского языка осуществляется в соответствии с ФГОС дошкольного образования. </w:t>
      </w:r>
    </w:p>
    <w:p w:rsidR="001E7E2D" w:rsidRDefault="007D6E73" w:rsidP="00B83FD7">
      <w:pPr>
        <w:ind w:left="0" w:right="0" w:firstLine="0"/>
      </w:pPr>
      <w:r>
        <w:t xml:space="preserve">3.3. При использовании русского языка в ДОУ должны соблюдаться нормы современного русского литературного языка. </w:t>
      </w:r>
    </w:p>
    <w:p w:rsidR="001E7E2D" w:rsidRDefault="007D6E73" w:rsidP="00B83FD7">
      <w:pPr>
        <w:ind w:left="0" w:right="0" w:firstLine="0"/>
      </w:pPr>
      <w:r>
        <w:t xml:space="preserve"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 </w:t>
      </w:r>
    </w:p>
    <w:p w:rsidR="001E7E2D" w:rsidRDefault="007D6E73" w:rsidP="00B83FD7">
      <w:pPr>
        <w:ind w:left="0" w:right="0" w:firstLine="0"/>
      </w:pPr>
      <w:r>
        <w:t xml:space="preserve">3.5.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1E7E2D" w:rsidRDefault="007D6E73" w:rsidP="00B83FD7">
      <w:pPr>
        <w:ind w:left="0" w:right="0" w:firstLine="0"/>
      </w:pPr>
      <w:r>
        <w:t xml:space="preserve"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 </w:t>
      </w:r>
    </w:p>
    <w:p w:rsidR="001E7E2D" w:rsidRDefault="007D6E73" w:rsidP="00B83FD7">
      <w:pPr>
        <w:ind w:left="0" w:right="0" w:firstLine="0"/>
      </w:pPr>
      <w:r>
        <w:t xml:space="preserve">3.7. В целях недопущения нарушений права граждан в части определения языка образования и языка изучения ДОУ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1E7E2D" w:rsidRDefault="007D6E73" w:rsidP="00B83FD7">
      <w:pPr>
        <w:ind w:left="0" w:right="0" w:firstLine="0"/>
      </w:pPr>
      <w:r>
        <w:t xml:space="preserve">3.8.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1E7E2D" w:rsidRDefault="007D6E73" w:rsidP="00B83FD7">
      <w:pPr>
        <w:ind w:left="0" w:right="0" w:firstLine="0"/>
      </w:pPr>
      <w:r>
        <w:t xml:space="preserve">3.9.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 </w:t>
      </w:r>
    </w:p>
    <w:p w:rsidR="001E7E2D" w:rsidRDefault="007D6E73" w:rsidP="00B83FD7">
      <w:pPr>
        <w:ind w:left="0" w:right="0" w:firstLine="0"/>
        <w:jc w:val="left"/>
      </w:pPr>
      <w:r>
        <w:t xml:space="preserve">3.10. При поступлении ребенка в </w:t>
      </w:r>
      <w:proofErr w:type="gramStart"/>
      <w:r>
        <w:t>ДОУ  родители</w:t>
      </w:r>
      <w:proofErr w:type="gramEnd"/>
      <w:r>
        <w:t xml:space="preserve"> (законные представители) несовершеннолетних воспитанников или лица их заменяющие в заявлении указывают желаемое для них изучение родного языка. </w:t>
      </w:r>
    </w:p>
    <w:p w:rsidR="001E7E2D" w:rsidRDefault="007D6E73" w:rsidP="00B83FD7">
      <w:pPr>
        <w:ind w:left="0" w:right="0" w:firstLine="0"/>
      </w:pPr>
      <w:r>
        <w:t xml:space="preserve">3.11. Заявления родителей (законных представителей) о выборе родного языка обучения хранятся в личных делах (карточках) воспитанников. </w:t>
      </w:r>
    </w:p>
    <w:p w:rsidR="001E7E2D" w:rsidRDefault="007D6E73" w:rsidP="00B83FD7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1E7E2D" w:rsidRDefault="00076ED5" w:rsidP="00076ED5">
      <w:pPr>
        <w:pStyle w:val="2"/>
        <w:ind w:left="0" w:right="2" w:firstLine="0"/>
        <w:jc w:val="both"/>
      </w:pPr>
      <w:r>
        <w:t xml:space="preserve">                                </w:t>
      </w:r>
      <w:r w:rsidR="007D6E73">
        <w:t>4.</w:t>
      </w:r>
      <w:r w:rsidR="007D6E73">
        <w:rPr>
          <w:rFonts w:ascii="Arial" w:eastAsia="Arial" w:hAnsi="Arial" w:cs="Arial"/>
        </w:rPr>
        <w:t xml:space="preserve"> </w:t>
      </w:r>
      <w:r w:rsidR="007D6E73">
        <w:t xml:space="preserve">Заключительные положения </w:t>
      </w:r>
    </w:p>
    <w:p w:rsidR="001E7E2D" w:rsidRDefault="007D6E73">
      <w:pPr>
        <w:spacing w:line="259" w:lineRule="auto"/>
        <w:ind w:left="2147" w:right="0" w:firstLine="0"/>
        <w:jc w:val="left"/>
      </w:pPr>
      <w:r>
        <w:rPr>
          <w:b/>
        </w:rPr>
        <w:t xml:space="preserve"> </w:t>
      </w:r>
    </w:p>
    <w:p w:rsidR="001E7E2D" w:rsidRDefault="007D6E73" w:rsidP="00B83FD7">
      <w:pPr>
        <w:ind w:left="0" w:right="0" w:firstLine="0"/>
      </w:pPr>
      <w:r>
        <w:t xml:space="preserve">4.1. Настоящее Положение о языке образования является локальным нормативным актом ДОУ, принимается на Педагогическом совете ДОУ и утверждается (либо вводится в действие) приказом заведующего ДОУ. </w:t>
      </w:r>
    </w:p>
    <w:p w:rsidR="001E7E2D" w:rsidRDefault="007D6E73" w:rsidP="00B83FD7">
      <w:pPr>
        <w:ind w:left="0" w:right="0" w:firstLine="0"/>
      </w:pPr>
      <w:r>
        <w:t xml:space="preserve"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E7E2D" w:rsidRDefault="007D6E73" w:rsidP="00B83FD7">
      <w:pPr>
        <w:ind w:left="0" w:right="0" w:firstLine="0"/>
      </w:pPr>
      <w:r>
        <w:t xml:space="preserve">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1E7E2D" w:rsidRDefault="007D6E73" w:rsidP="00B83FD7">
      <w:pPr>
        <w:ind w:left="0" w:right="0" w:firstLine="0"/>
      </w:pPr>
      <w:r>
        <w:t xml:space="preserve"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1E7E2D" w:rsidRDefault="007D6E73" w:rsidP="00B83FD7">
      <w:pPr>
        <w:spacing w:line="259" w:lineRule="auto"/>
        <w:ind w:left="0" w:right="0" w:firstLine="0"/>
        <w:jc w:val="left"/>
      </w:pPr>
      <w:r>
        <w:t xml:space="preserve"> </w:t>
      </w:r>
    </w:p>
    <w:p w:rsidR="001E7E2D" w:rsidRDefault="007D6E73" w:rsidP="00B83FD7">
      <w:pPr>
        <w:spacing w:line="259" w:lineRule="auto"/>
        <w:ind w:left="0" w:right="0" w:firstLine="0"/>
        <w:jc w:val="left"/>
      </w:pPr>
      <w:r>
        <w:t xml:space="preserve"> </w:t>
      </w:r>
    </w:p>
    <w:p w:rsidR="001E7E2D" w:rsidRDefault="001E7E2D" w:rsidP="00B83FD7">
      <w:pPr>
        <w:spacing w:line="259" w:lineRule="auto"/>
        <w:ind w:left="0" w:right="0" w:firstLine="0"/>
        <w:jc w:val="left"/>
      </w:pPr>
    </w:p>
    <w:p w:rsidR="00666A9E" w:rsidRDefault="00666A9E" w:rsidP="00B83FD7">
      <w:pPr>
        <w:spacing w:line="259" w:lineRule="auto"/>
        <w:ind w:left="0" w:right="0" w:firstLine="0"/>
        <w:jc w:val="left"/>
      </w:pPr>
    </w:p>
    <w:p w:rsidR="00666A9E" w:rsidRDefault="00666A9E" w:rsidP="00B83FD7">
      <w:pPr>
        <w:spacing w:line="259" w:lineRule="auto"/>
        <w:ind w:left="0" w:right="0" w:firstLine="0"/>
        <w:jc w:val="left"/>
      </w:pPr>
    </w:p>
    <w:p w:rsidR="001E7E2D" w:rsidRDefault="007D6E73" w:rsidP="00B83FD7">
      <w:pPr>
        <w:spacing w:line="259" w:lineRule="auto"/>
        <w:ind w:left="1134" w:right="0" w:hanging="1134"/>
        <w:jc w:val="left"/>
      </w:pPr>
      <w:r>
        <w:t xml:space="preserve"> </w:t>
      </w:r>
    </w:p>
    <w:p w:rsidR="001E7E2D" w:rsidRDefault="007D6E73" w:rsidP="00B83FD7">
      <w:pPr>
        <w:spacing w:after="47"/>
        <w:ind w:left="1134" w:right="0" w:hanging="1134"/>
        <w:jc w:val="center"/>
      </w:pPr>
      <w:r>
        <w:t xml:space="preserve">С «Положением о языке образования в Муниципальном бюджетном </w:t>
      </w:r>
      <w:proofErr w:type="gramStart"/>
      <w:r>
        <w:t>дошкольном  образовательн</w:t>
      </w:r>
      <w:r w:rsidR="00B83FD7">
        <w:t>ом</w:t>
      </w:r>
      <w:proofErr w:type="gramEnd"/>
      <w:r w:rsidR="00B83FD7">
        <w:t xml:space="preserve"> учреждении  детский сад № 3 «</w:t>
      </w:r>
      <w:proofErr w:type="spellStart"/>
      <w:r w:rsidR="00B83FD7">
        <w:t>Ивушка</w:t>
      </w:r>
      <w:proofErr w:type="spellEnd"/>
      <w:r w:rsidR="00B83FD7">
        <w:t>»,</w:t>
      </w:r>
      <w:r>
        <w:t xml:space="preserve"> ознакомлен(а):</w:t>
      </w:r>
    </w:p>
    <w:p w:rsidR="001E7E2D" w:rsidRDefault="007D6E73">
      <w:pPr>
        <w:spacing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923" w:type="dxa"/>
        <w:tblInd w:w="-147" w:type="dxa"/>
        <w:tblCellMar>
          <w:top w:w="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2551"/>
        <w:gridCol w:w="2268"/>
      </w:tblGrid>
      <w:tr w:rsidR="001E7E2D" w:rsidTr="00B83FD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115" w:right="0" w:firstLine="0"/>
              <w:jc w:val="left"/>
            </w:pPr>
            <w:r>
              <w:t xml:space="preserve">№ </w:t>
            </w:r>
          </w:p>
          <w:p w:rsidR="001E7E2D" w:rsidRDefault="007D6E73">
            <w:pPr>
              <w:spacing w:line="259" w:lineRule="auto"/>
              <w:ind w:left="67" w:right="0" w:firstLine="0"/>
              <w:jc w:val="left"/>
            </w:pPr>
            <w:r>
              <w:t xml:space="preserve">п/п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6" w:right="0" w:firstLine="0"/>
              <w:jc w:val="center"/>
            </w:pPr>
            <w:r>
              <w:t xml:space="preserve">Ф.И.О.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13" w:right="0" w:firstLine="0"/>
              <w:jc w:val="center"/>
            </w:pPr>
            <w:r>
              <w:t xml:space="preserve">Подпись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1" w:right="0" w:firstLine="0"/>
              <w:jc w:val="center"/>
            </w:pPr>
            <w:r>
              <w:t xml:space="preserve">Дата </w:t>
            </w:r>
          </w:p>
        </w:tc>
      </w:tr>
      <w:tr w:rsidR="001E7E2D" w:rsidTr="00B83FD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E7E2D" w:rsidTr="00B83FD7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D" w:rsidRDefault="007D6E7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E7E2D" w:rsidRPr="00B83FD7" w:rsidRDefault="007D6E73">
      <w:pPr>
        <w:spacing w:line="259" w:lineRule="auto"/>
        <w:ind w:left="1787" w:right="0" w:firstLine="0"/>
        <w:jc w:val="left"/>
        <w:rPr>
          <w:lang w:val="en-US"/>
        </w:rPr>
      </w:pPr>
      <w:r w:rsidRPr="00B83FD7">
        <w:rPr>
          <w:lang w:val="en-US"/>
        </w:rPr>
        <w:t xml:space="preserve"> </w:t>
      </w:r>
    </w:p>
    <w:p w:rsidR="001E7E2D" w:rsidRPr="00B83FD7" w:rsidRDefault="001E7E2D">
      <w:pPr>
        <w:spacing w:after="13965" w:line="259" w:lineRule="auto"/>
        <w:ind w:left="3288" w:right="0" w:firstLine="0"/>
        <w:jc w:val="left"/>
        <w:rPr>
          <w:lang w:val="en-US"/>
        </w:rPr>
      </w:pPr>
    </w:p>
    <w:p w:rsidR="001E7E2D" w:rsidRPr="00552235" w:rsidRDefault="008C0467">
      <w:pPr>
        <w:spacing w:line="259" w:lineRule="auto"/>
        <w:ind w:left="0" w:right="0" w:firstLine="0"/>
        <w:jc w:val="left"/>
        <w:rPr>
          <w:lang w:val="en-US"/>
        </w:rPr>
      </w:pPr>
      <w:hyperlink r:id="rId6">
        <w:r w:rsidR="007D6E73" w:rsidRPr="00552235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1E7E2D" w:rsidRPr="00552235" w:rsidSect="007A5469">
      <w:pgSz w:w="11904" w:h="16838"/>
      <w:pgMar w:top="709" w:right="705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03BCF"/>
    <w:multiLevelType w:val="multilevel"/>
    <w:tmpl w:val="69149678"/>
    <w:lvl w:ilvl="0">
      <w:start w:val="2"/>
      <w:numFmt w:val="decimal"/>
      <w:lvlText w:val="%1."/>
      <w:lvlJc w:val="left"/>
      <w:pPr>
        <w:ind w:left="2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2D"/>
    <w:rsid w:val="00076ED5"/>
    <w:rsid w:val="001E7E2D"/>
    <w:rsid w:val="00234158"/>
    <w:rsid w:val="00552235"/>
    <w:rsid w:val="00666A9E"/>
    <w:rsid w:val="007A5469"/>
    <w:rsid w:val="007D6E73"/>
    <w:rsid w:val="008C0467"/>
    <w:rsid w:val="00B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AE9F"/>
  <w15:docId w15:val="{A0AC856D-4621-422C-B9B3-8236678C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360" w:right="2434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35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7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A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46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pd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cp:lastPrinted>2024-01-19T13:09:00Z</cp:lastPrinted>
  <dcterms:created xsi:type="dcterms:W3CDTF">2024-01-18T19:04:00Z</dcterms:created>
  <dcterms:modified xsi:type="dcterms:W3CDTF">2024-01-19T13:12:00Z</dcterms:modified>
</cp:coreProperties>
</file>